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BFF" w14:textId="1B581037" w:rsidR="001E5716" w:rsidRDefault="001E5716" w:rsidP="009C6295">
      <w:pPr>
        <w:jc w:val="center"/>
      </w:pPr>
    </w:p>
    <w:p w14:paraId="12423D4C" w14:textId="6A5597C5" w:rsidR="00581FC5" w:rsidRPr="00581FC5" w:rsidRDefault="001B27CB" w:rsidP="00581FC5">
      <w:pPr>
        <w:pStyle w:val="pdt-xs"/>
        <w:shd w:val="clear" w:color="auto" w:fill="FFFFFF"/>
        <w:spacing w:before="0" w:beforeAutospacing="0" w:after="0" w:afterAutospacing="0"/>
        <w:rPr>
          <w:rFonts w:ascii="Calibri" w:hAnsi="Calibri" w:cs="Calibri"/>
          <w:color w:val="232333"/>
          <w:spacing w:val="6"/>
          <w:sz w:val="21"/>
          <w:szCs w:val="21"/>
        </w:rPr>
      </w:pPr>
      <w:r w:rsidRPr="00581FC5">
        <w:rPr>
          <w:rFonts w:ascii="Calibri" w:hAnsi="Calibri" w:cs="Calibri"/>
          <w:b/>
          <w:bCs/>
        </w:rPr>
        <w:t xml:space="preserve">Upcoming HOA Meeting: </w:t>
      </w:r>
      <w:r w:rsidRPr="00581FC5">
        <w:rPr>
          <w:rFonts w:ascii="Calibri" w:hAnsi="Calibri" w:cs="Calibri"/>
        </w:rPr>
        <w:t>The next quarterly meeting is scheduled for Wednesday February 15</w:t>
      </w:r>
      <w:r w:rsidRPr="00581FC5">
        <w:rPr>
          <w:rFonts w:ascii="Calibri" w:hAnsi="Calibri" w:cs="Calibri"/>
          <w:vertAlign w:val="superscript"/>
        </w:rPr>
        <w:t>th</w:t>
      </w:r>
      <w:r w:rsidRPr="00581FC5">
        <w:rPr>
          <w:rFonts w:ascii="Calibri" w:hAnsi="Calibri" w:cs="Calibri"/>
        </w:rPr>
        <w:t xml:space="preserve"> at 6:30pm. This will be a </w:t>
      </w:r>
      <w:r w:rsidRPr="00581FC5">
        <w:rPr>
          <w:rFonts w:ascii="Calibri" w:hAnsi="Calibri" w:cs="Calibri"/>
          <w:u w:val="single"/>
        </w:rPr>
        <w:t>VIRTUAL ONLY</w:t>
      </w:r>
      <w:r w:rsidRPr="00581FC5">
        <w:rPr>
          <w:rFonts w:ascii="Calibri" w:hAnsi="Calibri" w:cs="Calibri"/>
        </w:rPr>
        <w:t xml:space="preserve"> meeting. We encourage everyone to join. Please follow the Zoom link provided to access the meeting</w:t>
      </w:r>
      <w:r w:rsidR="00581FC5" w:rsidRPr="00581FC5">
        <w:rPr>
          <w:rFonts w:ascii="Calibri" w:hAnsi="Calibri" w:cs="Calibri"/>
        </w:rPr>
        <w:t xml:space="preserve"> or use the following Meeting ID and Passcode. </w:t>
      </w:r>
      <w:r w:rsidRPr="00581FC5">
        <w:rPr>
          <w:rFonts w:ascii="Calibri" w:hAnsi="Calibri" w:cs="Calibri"/>
        </w:rPr>
        <w:t xml:space="preserve"> </w:t>
      </w:r>
      <w:r w:rsidR="00581FC5" w:rsidRPr="00581FC5">
        <w:rPr>
          <w:rFonts w:ascii="Calibri" w:hAnsi="Calibri" w:cs="Calibri"/>
        </w:rPr>
        <w:br/>
      </w:r>
      <w:hyperlink r:id="rId6" w:history="1">
        <w:r w:rsidR="00581FC5" w:rsidRPr="00581FC5">
          <w:rPr>
            <w:rStyle w:val="Hyperlink"/>
            <w:rFonts w:ascii="Calibri" w:hAnsi="Calibri" w:cs="Calibri"/>
          </w:rPr>
          <w:t>https://us02web.zoom.us/j/82536679214?pwd=VjcraCticGpTMUxIbVg3d29UR2tNdz09</w:t>
        </w:r>
      </w:hyperlink>
      <w:r w:rsidR="00581FC5" w:rsidRPr="00581FC5">
        <w:rPr>
          <w:rFonts w:ascii="Calibri" w:hAnsi="Calibri" w:cs="Calibri"/>
        </w:rPr>
        <w:t xml:space="preserve">  </w:t>
      </w:r>
      <w:r w:rsidR="00581FC5" w:rsidRPr="00581FC5">
        <w:rPr>
          <w:rFonts w:ascii="Calibri" w:hAnsi="Calibri" w:cs="Calibri"/>
        </w:rPr>
        <w:br/>
        <w:t xml:space="preserve">Meeting ID: </w:t>
      </w:r>
      <w:r w:rsidR="00581FC5" w:rsidRPr="00581FC5">
        <w:rPr>
          <w:rFonts w:ascii="Calibri" w:hAnsi="Calibri" w:cs="Calibri"/>
          <w:color w:val="232333"/>
          <w:spacing w:val="6"/>
        </w:rPr>
        <w:t>825 3667 9214</w:t>
      </w:r>
      <w:r w:rsidR="00581FC5" w:rsidRPr="00581FC5">
        <w:rPr>
          <w:rFonts w:ascii="Calibri" w:hAnsi="Calibri" w:cs="Calibri"/>
          <w:color w:val="232333"/>
          <w:spacing w:val="6"/>
        </w:rPr>
        <w:br/>
        <w:t>Passcode:</w:t>
      </w:r>
      <w:r w:rsidR="00581FC5" w:rsidRPr="00581FC5">
        <w:rPr>
          <w:rFonts w:ascii="Calibri" w:hAnsi="Calibri" w:cs="Calibri"/>
          <w:color w:val="232333"/>
          <w:spacing w:val="6"/>
          <w:shd w:val="clear" w:color="auto" w:fill="FFFFFF"/>
        </w:rPr>
        <w:t>130984</w:t>
      </w:r>
    </w:p>
    <w:p w14:paraId="1C72D970" w14:textId="73198B1B" w:rsidR="001B27CB" w:rsidRPr="004A39DA" w:rsidRDefault="001B27CB" w:rsidP="004A39DA">
      <w:pPr>
        <w:rPr>
          <w:sz w:val="24"/>
          <w:szCs w:val="24"/>
        </w:rPr>
      </w:pPr>
    </w:p>
    <w:p w14:paraId="7B5A0F29" w14:textId="60E35F16" w:rsidR="001B27CB" w:rsidRPr="004A39DA" w:rsidRDefault="001B27CB" w:rsidP="004A39DA">
      <w:pPr>
        <w:rPr>
          <w:sz w:val="24"/>
          <w:szCs w:val="24"/>
        </w:rPr>
      </w:pPr>
      <w:r w:rsidRPr="004A39DA">
        <w:rPr>
          <w:b/>
          <w:bCs/>
          <w:sz w:val="24"/>
          <w:szCs w:val="24"/>
        </w:rPr>
        <w:t xml:space="preserve">Recruiting New HOA Board Members: </w:t>
      </w:r>
      <w:r w:rsidRPr="004A39DA">
        <w:rPr>
          <w:sz w:val="24"/>
          <w:szCs w:val="24"/>
        </w:rPr>
        <w:t xml:space="preserve">There is still one vacancy on the Board. If you are interested in serving, please contact Mary Rose via email with your name and a brief paragraph explaining why you should be considered as a candidate. </w:t>
      </w:r>
      <w:r w:rsidRPr="004A39DA">
        <w:rPr>
          <w:sz w:val="24"/>
          <w:szCs w:val="24"/>
        </w:rPr>
        <w:br/>
      </w:r>
    </w:p>
    <w:p w14:paraId="0DC3BE0A" w14:textId="1F388156" w:rsidR="001B27CB" w:rsidRPr="004A39DA" w:rsidRDefault="001B27CB" w:rsidP="004A39DA">
      <w:pPr>
        <w:rPr>
          <w:sz w:val="24"/>
          <w:szCs w:val="24"/>
        </w:rPr>
      </w:pPr>
      <w:r w:rsidRPr="004A39DA">
        <w:rPr>
          <w:b/>
          <w:bCs/>
          <w:sz w:val="24"/>
          <w:szCs w:val="24"/>
        </w:rPr>
        <w:t xml:space="preserve">2023 HOA Assessment: </w:t>
      </w:r>
      <w:r w:rsidRPr="004A39DA">
        <w:rPr>
          <w:sz w:val="24"/>
          <w:szCs w:val="24"/>
        </w:rPr>
        <w:t xml:space="preserve">The yearly assessment of $1,548.00 is due on or before February 15, 2023. Please pay in a timely manner to avoid a penalty fee being added. </w:t>
      </w:r>
      <w:r w:rsidRPr="004A39DA">
        <w:rPr>
          <w:sz w:val="24"/>
          <w:szCs w:val="24"/>
        </w:rPr>
        <w:br/>
      </w:r>
    </w:p>
    <w:p w14:paraId="55C67CA2" w14:textId="286A571B" w:rsidR="001B27CB" w:rsidRPr="004A39DA" w:rsidRDefault="001B27CB" w:rsidP="004A39DA">
      <w:pPr>
        <w:rPr>
          <w:sz w:val="24"/>
          <w:szCs w:val="24"/>
        </w:rPr>
      </w:pPr>
      <w:r w:rsidRPr="004A39DA">
        <w:rPr>
          <w:b/>
          <w:bCs/>
          <w:sz w:val="24"/>
          <w:szCs w:val="24"/>
        </w:rPr>
        <w:t xml:space="preserve">Weed Maintenance Service: </w:t>
      </w:r>
      <w:r w:rsidR="00CD28CE" w:rsidRPr="004A39DA">
        <w:rPr>
          <w:sz w:val="24"/>
          <w:szCs w:val="24"/>
        </w:rPr>
        <w:t xml:space="preserve">As previously mentioned, we are offering to maintain the area in front of your townhouse for a fee. </w:t>
      </w:r>
      <w:r w:rsidRPr="004A39DA">
        <w:rPr>
          <w:sz w:val="24"/>
          <w:szCs w:val="24"/>
        </w:rPr>
        <w:t xml:space="preserve">There is still time to participate in this yearly service at a cost of $159.00. To </w:t>
      </w:r>
      <w:r w:rsidR="00CD28CE" w:rsidRPr="004A39DA">
        <w:rPr>
          <w:sz w:val="24"/>
          <w:szCs w:val="24"/>
        </w:rPr>
        <w:t xml:space="preserve">do so, please submit a check to the office made out to Suncrest Village Townhome Association. </w:t>
      </w:r>
      <w:r w:rsidR="00CD28CE" w:rsidRPr="004A39DA">
        <w:rPr>
          <w:sz w:val="24"/>
          <w:szCs w:val="24"/>
        </w:rPr>
        <w:br/>
      </w:r>
    </w:p>
    <w:p w14:paraId="129C7603" w14:textId="4A0DEEE9" w:rsidR="00CD28CE" w:rsidRPr="004A39DA" w:rsidRDefault="00CD28CE" w:rsidP="004A39DA">
      <w:pPr>
        <w:rPr>
          <w:sz w:val="24"/>
          <w:szCs w:val="24"/>
        </w:rPr>
      </w:pPr>
      <w:r w:rsidRPr="004A39DA">
        <w:rPr>
          <w:b/>
          <w:bCs/>
          <w:sz w:val="24"/>
          <w:szCs w:val="24"/>
        </w:rPr>
        <w:t xml:space="preserve">Holiday Decorations: </w:t>
      </w:r>
      <w:r w:rsidRPr="004A39DA">
        <w:rPr>
          <w:sz w:val="24"/>
          <w:szCs w:val="24"/>
        </w:rPr>
        <w:t xml:space="preserve">Per the Covenants and Restrictions, all exterior holiday lighting and décor need to be removed within 10 days after the given holiday. We are now well past that 10-day mark. If you still have exterior lighting and/or décor up, please remove it immediately. </w:t>
      </w:r>
      <w:r w:rsidRPr="004A39DA">
        <w:rPr>
          <w:sz w:val="24"/>
          <w:szCs w:val="24"/>
        </w:rPr>
        <w:br/>
      </w:r>
    </w:p>
    <w:p w14:paraId="13932D99" w14:textId="3D548E42" w:rsidR="00CD28CE" w:rsidRDefault="00CD28CE" w:rsidP="004A39DA">
      <w:pPr>
        <w:rPr>
          <w:sz w:val="24"/>
          <w:szCs w:val="24"/>
        </w:rPr>
      </w:pPr>
      <w:r w:rsidRPr="004A39DA">
        <w:rPr>
          <w:b/>
          <w:bCs/>
          <w:sz w:val="24"/>
          <w:szCs w:val="24"/>
        </w:rPr>
        <w:t xml:space="preserve">Credit Card Payments: </w:t>
      </w:r>
      <w:r w:rsidRPr="004A39DA">
        <w:rPr>
          <w:sz w:val="24"/>
          <w:szCs w:val="24"/>
        </w:rPr>
        <w:t xml:space="preserve">The Townhome Association no longer has a card reader and therefore we cannot accept any form of card payments at this time. We are working to obtain a new card reader. Until then, all payments must be made in the form of </w:t>
      </w:r>
      <w:r w:rsidRPr="004A39DA">
        <w:rPr>
          <w:sz w:val="24"/>
          <w:szCs w:val="24"/>
          <w:u w:val="single"/>
        </w:rPr>
        <w:t>checks</w:t>
      </w:r>
      <w:r w:rsidRPr="004A39DA">
        <w:rPr>
          <w:sz w:val="24"/>
          <w:szCs w:val="24"/>
        </w:rPr>
        <w:t xml:space="preserve"> only. </w:t>
      </w:r>
    </w:p>
    <w:p w14:paraId="6FE24F04" w14:textId="57FE52E0" w:rsidR="00046E9A" w:rsidRDefault="00046E9A" w:rsidP="004A39DA">
      <w:pPr>
        <w:rPr>
          <w:sz w:val="24"/>
          <w:szCs w:val="24"/>
        </w:rPr>
      </w:pPr>
    </w:p>
    <w:p w14:paraId="52BE301E" w14:textId="6548D972" w:rsidR="00046E9A" w:rsidRDefault="00046E9A" w:rsidP="00046E9A">
      <w:pPr>
        <w:rPr>
          <w:sz w:val="24"/>
          <w:szCs w:val="24"/>
        </w:rPr>
      </w:pPr>
    </w:p>
    <w:p w14:paraId="36CACF7E" w14:textId="0170556E" w:rsidR="00046E9A" w:rsidRPr="004A39DA" w:rsidRDefault="00046E9A" w:rsidP="00046E9A">
      <w:pPr>
        <w:rPr>
          <w:sz w:val="24"/>
          <w:szCs w:val="24"/>
        </w:rPr>
      </w:pPr>
      <w:r>
        <w:rPr>
          <w:sz w:val="24"/>
          <w:szCs w:val="24"/>
        </w:rPr>
        <w:t>Happy New Year to all!</w:t>
      </w:r>
    </w:p>
    <w:sectPr w:rsidR="00046E9A" w:rsidRPr="004A39DA" w:rsidSect="001B27CB">
      <w:headerReference w:type="default" r:id="rId7"/>
      <w:pgSz w:w="12240" w:h="15840"/>
      <w:pgMar w:top="1891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704B7" w14:textId="77777777" w:rsidR="00776500" w:rsidRDefault="00776500" w:rsidP="009C6295">
      <w:pPr>
        <w:spacing w:after="0" w:line="240" w:lineRule="auto"/>
      </w:pPr>
      <w:r>
        <w:separator/>
      </w:r>
    </w:p>
  </w:endnote>
  <w:endnote w:type="continuationSeparator" w:id="0">
    <w:p w14:paraId="519AE554" w14:textId="77777777" w:rsidR="00776500" w:rsidRDefault="00776500" w:rsidP="009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73A3" w14:textId="77777777" w:rsidR="00776500" w:rsidRDefault="00776500" w:rsidP="009C6295">
      <w:pPr>
        <w:spacing w:after="0" w:line="240" w:lineRule="auto"/>
      </w:pPr>
      <w:r>
        <w:separator/>
      </w:r>
    </w:p>
  </w:footnote>
  <w:footnote w:type="continuationSeparator" w:id="0">
    <w:p w14:paraId="2F52C7B0" w14:textId="77777777" w:rsidR="00776500" w:rsidRDefault="00776500" w:rsidP="009C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0672" w14:textId="34A7DF4F" w:rsidR="009C6295" w:rsidRDefault="009C6295" w:rsidP="009C6295">
    <w:pPr>
      <w:pStyle w:val="Header"/>
      <w:jc w:val="center"/>
    </w:pPr>
    <w:r>
      <w:rPr>
        <w:noProof/>
      </w:rPr>
      <w:drawing>
        <wp:inline distT="0" distB="0" distL="0" distR="0" wp14:anchorId="1469ACB7" wp14:editId="3513B283">
          <wp:extent cx="1900052" cy="620017"/>
          <wp:effectExtent l="0" t="0" r="0" b="889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901" cy="633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27CB">
      <w:br/>
    </w:r>
    <w:r w:rsidR="001B27CB" w:rsidRPr="001B27CB">
      <w:rPr>
        <w:rFonts w:ascii="Castellar" w:hAnsi="Castellar"/>
        <w:b/>
        <w:bCs/>
      </w:rPr>
      <w:t xml:space="preserve">TOWNHOME ASSOCIATION </w:t>
    </w:r>
    <w:r w:rsidR="001B27CB" w:rsidRPr="001B27CB">
      <w:rPr>
        <w:rFonts w:ascii="Castellar" w:hAnsi="Castellar"/>
        <w:b/>
        <w:bCs/>
      </w:rPr>
      <w:br/>
      <w:t>WINTER NEWSLETTER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95"/>
    <w:rsid w:val="00046E9A"/>
    <w:rsid w:val="000F3586"/>
    <w:rsid w:val="001B27CB"/>
    <w:rsid w:val="001E5716"/>
    <w:rsid w:val="00346BC5"/>
    <w:rsid w:val="004A39DA"/>
    <w:rsid w:val="00581FC5"/>
    <w:rsid w:val="00776500"/>
    <w:rsid w:val="009C6295"/>
    <w:rsid w:val="00CD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F3799"/>
  <w15:chartTrackingRefBased/>
  <w15:docId w15:val="{D9EE93BB-B723-4005-9D34-9D5D3D6F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295"/>
  </w:style>
  <w:style w:type="paragraph" w:styleId="Footer">
    <w:name w:val="footer"/>
    <w:basedOn w:val="Normal"/>
    <w:link w:val="FooterChar"/>
    <w:uiPriority w:val="99"/>
    <w:unhideWhenUsed/>
    <w:rsid w:val="009C6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295"/>
  </w:style>
  <w:style w:type="character" w:styleId="Hyperlink">
    <w:name w:val="Hyperlink"/>
    <w:basedOn w:val="DefaultParagraphFont"/>
    <w:uiPriority w:val="99"/>
    <w:unhideWhenUsed/>
    <w:rsid w:val="00581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FC5"/>
    <w:rPr>
      <w:color w:val="605E5C"/>
      <w:shd w:val="clear" w:color="auto" w:fill="E1DFDD"/>
    </w:rPr>
  </w:style>
  <w:style w:type="paragraph" w:customStyle="1" w:styleId="pdt-xs">
    <w:name w:val="pdt-xs"/>
    <w:basedOn w:val="Normal"/>
    <w:rsid w:val="0058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23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2536679214?pwd=VjcraCticGpTMUxIbVg3d29UR2tNdz0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office@suncrestvillage.net</dc:creator>
  <cp:keywords/>
  <dc:description/>
  <cp:lastModifiedBy>office@suncrestvillage.net</cp:lastModifiedBy>
  <cp:revision>2</cp:revision>
  <dcterms:created xsi:type="dcterms:W3CDTF">2023-01-31T15:51:00Z</dcterms:created>
  <dcterms:modified xsi:type="dcterms:W3CDTF">2023-01-31T21:45:00Z</dcterms:modified>
</cp:coreProperties>
</file>